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A97BD02" wp14:editId="5A3AE1FF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81577" w:rsidP="001D5E4D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8E0BD8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55B9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D5E4D">
              <w:rPr>
                <w:rFonts w:ascii="標楷體" w:eastAsia="標楷體" w:hAnsi="標楷體" w:hint="eastAsia"/>
                <w:sz w:val="24"/>
                <w:szCs w:val="24"/>
              </w:rPr>
              <w:t>班親會大學多元入學講座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8E0BD8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輔導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1D5E4D" w:rsidP="003276B9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高中部家長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E55B93" w:rsidP="001D5E4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8E0BD8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D5E4D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D5E4D">
              <w:rPr>
                <w:rFonts w:ascii="標楷體" w:eastAsia="標楷體" w:hAnsi="標楷體" w:hint="eastAsia"/>
                <w:sz w:val="23"/>
                <w:szCs w:val="24"/>
              </w:rPr>
              <w:t>22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D5E4D">
              <w:rPr>
                <w:rFonts w:ascii="標楷體" w:eastAsia="標楷體" w:hAnsi="標楷體" w:hint="eastAsia"/>
                <w:sz w:val="23"/>
                <w:szCs w:val="24"/>
              </w:rPr>
              <w:t>星期日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3276B9" w:rsidP="001D5E4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約</w:t>
            </w:r>
            <w:r w:rsidR="00B63931">
              <w:rPr>
                <w:rFonts w:ascii="標楷體" w:eastAsia="標楷體" w:hAnsi="標楷體" w:hint="eastAsia"/>
                <w:sz w:val="23"/>
                <w:szCs w:val="24"/>
              </w:rPr>
              <w:t>54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66D77">
        <w:trPr>
          <w:trHeight w:val="104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3276B9" w:rsidRDefault="0027012E" w:rsidP="0027012E">
            <w:pPr>
              <w:shd w:val="clear" w:color="auto" w:fill="F7F7F7"/>
              <w:textAlignment w:val="baseline"/>
              <w:rPr>
                <w:rFonts w:ascii="標楷體" w:eastAsia="標楷體" w:hAnsi="標楷體" w:cs="全真顏體"/>
                <w:sz w:val="24"/>
                <w:szCs w:val="24"/>
              </w:rPr>
            </w:pPr>
            <w:r>
              <w:rPr>
                <w:rFonts w:ascii="Arial" w:eastAsia="標楷體" w:hAnsi="Arial" w:cs="Arial" w:hint="eastAsia"/>
                <w:sz w:val="24"/>
                <w:szCs w:val="24"/>
              </w:rPr>
              <w:t>班親會家長蒞校及線上方式參與</w:t>
            </w:r>
            <w:r w:rsidR="003276B9" w:rsidRPr="003276B9">
              <w:rPr>
                <w:rFonts w:ascii="Arial" w:eastAsia="標楷體" w:hAnsi="Arial" w:cs="Arial"/>
                <w:sz w:val="24"/>
                <w:szCs w:val="24"/>
              </w:rPr>
              <w:t>，</w:t>
            </w:r>
            <w:r>
              <w:rPr>
                <w:rFonts w:ascii="Arial" w:eastAsia="標楷體" w:hAnsi="Arial" w:cs="Arial" w:hint="eastAsia"/>
                <w:sz w:val="24"/>
                <w:szCs w:val="24"/>
              </w:rPr>
              <w:t>講述廣義的大學多元入學管道以及學習歷程檔案，教導家長理解多元入學方式及如何協助孩子製作學習歷程檔案，</w:t>
            </w:r>
            <w:r>
              <w:rPr>
                <w:rFonts w:ascii="Arial" w:eastAsia="標楷體" w:hAnsi="Arial" w:cs="Arial"/>
                <w:sz w:val="24"/>
                <w:szCs w:val="24"/>
              </w:rPr>
              <w:t>期</w:t>
            </w:r>
            <w:r>
              <w:rPr>
                <w:rFonts w:ascii="Arial" w:eastAsia="標楷體" w:hAnsi="Arial" w:cs="Arial" w:hint="eastAsia"/>
                <w:sz w:val="24"/>
                <w:szCs w:val="24"/>
              </w:rPr>
              <w:t>能共同輔導孩子走出自己的路</w:t>
            </w:r>
            <w:r w:rsidR="003276B9" w:rsidRPr="003276B9">
              <w:rPr>
                <w:rFonts w:ascii="Arial" w:eastAsia="標楷體" w:hAnsi="Arial" w:cs="Arial"/>
                <w:sz w:val="24"/>
                <w:szCs w:val="24"/>
              </w:rPr>
              <w:t>。</w:t>
            </w:r>
          </w:p>
        </w:tc>
      </w:tr>
    </w:tbl>
    <w:p w:rsidR="00DB42A3" w:rsidRDefault="00181577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66D77">
        <w:rPr>
          <w:rFonts w:ascii="標楷體" w:eastAsia="標楷體" w:hAnsi="標楷體" w:hint="eastAsia"/>
          <w:b/>
          <w:sz w:val="32"/>
          <w:szCs w:val="32"/>
        </w:rPr>
        <w:t>3</w:t>
      </w:r>
      <w:r w:rsidR="00967A05" w:rsidRPr="00967A05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55B93">
        <w:rPr>
          <w:rFonts w:ascii="標楷體" w:eastAsia="標楷體" w:hAnsi="標楷體"/>
          <w:b/>
          <w:sz w:val="32"/>
          <w:szCs w:val="32"/>
        </w:rPr>
        <w:t>1</w:t>
      </w:r>
      <w:r w:rsidR="00C66D77">
        <w:rPr>
          <w:rFonts w:ascii="標楷體" w:eastAsia="標楷體" w:hAnsi="標楷體" w:hint="eastAsia"/>
          <w:b/>
          <w:sz w:val="32"/>
          <w:szCs w:val="32"/>
        </w:rPr>
        <w:t>學期</w:t>
      </w:r>
      <w:r w:rsidR="0027012E">
        <w:rPr>
          <w:rFonts w:ascii="標楷體" w:eastAsia="標楷體" w:hAnsi="標楷體" w:hint="eastAsia"/>
          <w:b/>
          <w:sz w:val="32"/>
          <w:szCs w:val="32"/>
        </w:rPr>
        <w:t>班親會大學多元入學講座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C66D77">
        <w:trPr>
          <w:trHeight w:val="3936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012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401684" cy="2551439"/>
                  <wp:effectExtent l="0" t="0" r="889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F774DD4-9ACF-44BE-9A6A-6033A618959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082" cy="255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7012E" w:rsidP="00EA7130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王文俊校長與家長分享經驗，每個孩子都有適合自己的路。</w:t>
            </w:r>
          </w:p>
        </w:tc>
      </w:tr>
      <w:tr w:rsidR="00C66D77" w:rsidTr="00C66D77">
        <w:trPr>
          <w:trHeight w:val="4088"/>
        </w:trPr>
        <w:tc>
          <w:tcPr>
            <w:tcW w:w="9694" w:type="dxa"/>
            <w:vAlign w:val="center"/>
          </w:tcPr>
          <w:p w:rsidR="00C66D77" w:rsidRPr="00D215AE" w:rsidRDefault="0027012E" w:rsidP="00C66D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30930" cy="2723386"/>
                  <wp:effectExtent l="0" t="0" r="7620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2FD6D2A-E8DA-4003-B397-8F97D0078A6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631606" cy="272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D77" w:rsidTr="00DB42A3">
        <w:tc>
          <w:tcPr>
            <w:tcW w:w="9694" w:type="dxa"/>
          </w:tcPr>
          <w:p w:rsidR="00C66D77" w:rsidRDefault="0027012E" w:rsidP="00D215AE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輔導組長林金勳</w:t>
            </w:r>
            <w:r w:rsidR="00AB0C2A">
              <w:rPr>
                <w:rFonts w:ascii="標楷體" w:eastAsia="標楷體" w:hAnsi="標楷體" w:hint="eastAsia"/>
              </w:rPr>
              <w:t>主講，</w:t>
            </w:r>
            <w:r>
              <w:rPr>
                <w:rFonts w:ascii="標楷體" w:eastAsia="標楷體" w:hAnsi="標楷體" w:hint="eastAsia"/>
              </w:rPr>
              <w:t>帶領家長查看</w:t>
            </w:r>
            <w:r w:rsidR="00AB0C2A">
              <w:rPr>
                <w:rFonts w:ascii="標楷體" w:eastAsia="標楷體" w:hAnsi="標楷體" w:hint="eastAsia"/>
              </w:rPr>
              <w:t>大學個人申請簡章，讓家長有概念。</w:t>
            </w:r>
          </w:p>
        </w:tc>
      </w:tr>
      <w:tr w:rsidR="00C66D77" w:rsidTr="00DB42A3">
        <w:tc>
          <w:tcPr>
            <w:tcW w:w="9694" w:type="dxa"/>
          </w:tcPr>
          <w:p w:rsidR="00C66D77" w:rsidRPr="00D215AE" w:rsidRDefault="00AB0C2A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519930" cy="3390182"/>
                  <wp:effectExtent l="0" t="0" r="0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C1CAF9D-8B95-4B21-9AB2-40351820DE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979" cy="339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5A" w:rsidTr="00DB42A3">
        <w:tc>
          <w:tcPr>
            <w:tcW w:w="9694" w:type="dxa"/>
          </w:tcPr>
          <w:p w:rsidR="007C5B5A" w:rsidRDefault="00AB0C2A" w:rsidP="00AB0C2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介紹最新考招制度</w:t>
            </w:r>
            <w:r w:rsidR="00D215AE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家長認真聆聽。</w:t>
            </w:r>
          </w:p>
        </w:tc>
      </w:tr>
      <w:tr w:rsidR="007C5B5A" w:rsidTr="00DB42A3">
        <w:tc>
          <w:tcPr>
            <w:tcW w:w="9694" w:type="dxa"/>
          </w:tcPr>
          <w:p w:rsidR="007C5B5A" w:rsidRDefault="00AB0C2A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690209" cy="35179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8503E22-B381-4D12-B1E9-DE8E1F6533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287" cy="351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D77" w:rsidTr="00DB42A3">
        <w:tc>
          <w:tcPr>
            <w:tcW w:w="9694" w:type="dxa"/>
          </w:tcPr>
          <w:p w:rsidR="00C66D77" w:rsidRDefault="00AB0C2A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介紹廣義的大學多元入學制度，並提供網站連結，讓家長明白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升學管道</w:t>
            </w:r>
            <w:r w:rsidR="00D215AE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BF4C7A" w:rsidRPr="000306EF" w:rsidRDefault="00BF4C7A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FC4" w:rsidRDefault="00A07FC4">
      <w:r>
        <w:separator/>
      </w:r>
    </w:p>
  </w:endnote>
  <w:endnote w:type="continuationSeparator" w:id="0">
    <w:p w:rsidR="00A07FC4" w:rsidRDefault="00A07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FC4" w:rsidRDefault="00A07FC4">
      <w:r>
        <w:separator/>
      </w:r>
    </w:p>
  </w:footnote>
  <w:footnote w:type="continuationSeparator" w:id="0">
    <w:p w:rsidR="00A07FC4" w:rsidRDefault="00A07F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FE57974"/>
    <w:multiLevelType w:val="hybridMultilevel"/>
    <w:tmpl w:val="37808150"/>
    <w:lvl w:ilvl="0" w:tplc="1D56B75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4723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1577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D5E4D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3D6D"/>
    <w:rsid w:val="0024494A"/>
    <w:rsid w:val="00244E0C"/>
    <w:rsid w:val="002479C7"/>
    <w:rsid w:val="00251492"/>
    <w:rsid w:val="00252692"/>
    <w:rsid w:val="00254E01"/>
    <w:rsid w:val="0027012E"/>
    <w:rsid w:val="002714B8"/>
    <w:rsid w:val="00276CE7"/>
    <w:rsid w:val="00281653"/>
    <w:rsid w:val="0028629A"/>
    <w:rsid w:val="00290AC0"/>
    <w:rsid w:val="002914C9"/>
    <w:rsid w:val="002927FE"/>
    <w:rsid w:val="0029593C"/>
    <w:rsid w:val="0029665F"/>
    <w:rsid w:val="00296E52"/>
    <w:rsid w:val="00297038"/>
    <w:rsid w:val="002A3FFC"/>
    <w:rsid w:val="002A55A8"/>
    <w:rsid w:val="002C0913"/>
    <w:rsid w:val="002C2EB0"/>
    <w:rsid w:val="002C44D3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276B9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5B03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3D4F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054"/>
    <w:rsid w:val="005569D5"/>
    <w:rsid w:val="00563B2B"/>
    <w:rsid w:val="0057105D"/>
    <w:rsid w:val="00573062"/>
    <w:rsid w:val="00575879"/>
    <w:rsid w:val="0057594D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77F59"/>
    <w:rsid w:val="007803DA"/>
    <w:rsid w:val="00782667"/>
    <w:rsid w:val="00793A35"/>
    <w:rsid w:val="007A7537"/>
    <w:rsid w:val="007B697A"/>
    <w:rsid w:val="007C0843"/>
    <w:rsid w:val="007C08A2"/>
    <w:rsid w:val="007C5B5A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A61F9"/>
    <w:rsid w:val="008B3DCC"/>
    <w:rsid w:val="008E028D"/>
    <w:rsid w:val="008E0BD8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50DA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07FC4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0C2A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931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A45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5CC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362E7"/>
    <w:rsid w:val="00C430F3"/>
    <w:rsid w:val="00C4711D"/>
    <w:rsid w:val="00C47A69"/>
    <w:rsid w:val="00C63DB3"/>
    <w:rsid w:val="00C648E6"/>
    <w:rsid w:val="00C66D77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031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5AE"/>
    <w:rsid w:val="00D21A25"/>
    <w:rsid w:val="00D234F1"/>
    <w:rsid w:val="00D268CC"/>
    <w:rsid w:val="00D3667C"/>
    <w:rsid w:val="00D462A9"/>
    <w:rsid w:val="00D47184"/>
    <w:rsid w:val="00D472DF"/>
    <w:rsid w:val="00D505DC"/>
    <w:rsid w:val="00D51B99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1ADA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B93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45F"/>
    <w:rsid w:val="00EC7C83"/>
    <w:rsid w:val="00ED1BB0"/>
    <w:rsid w:val="00ED30D8"/>
    <w:rsid w:val="00EE0EA2"/>
    <w:rsid w:val="00EE1D93"/>
    <w:rsid w:val="00EF0DFC"/>
    <w:rsid w:val="00EF1311"/>
    <w:rsid w:val="00EF38D6"/>
    <w:rsid w:val="00F04840"/>
    <w:rsid w:val="00F04EEB"/>
    <w:rsid w:val="00F0698B"/>
    <w:rsid w:val="00F211CE"/>
    <w:rsid w:val="00F34DE0"/>
    <w:rsid w:val="00F41DF8"/>
    <w:rsid w:val="00F427B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38449EE"/>
  <w15:docId w15:val="{60012C91-3C62-414F-A7F9-66CE77A6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aliases w:val="卑南壹,List Paragraph"/>
    <w:basedOn w:val="a"/>
    <w:link w:val="a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b">
    <w:name w:val="Hyperlink"/>
    <w:uiPriority w:val="99"/>
    <w:unhideWhenUsed/>
    <w:rsid w:val="00E453A2"/>
    <w:rPr>
      <w:color w:val="0000FF"/>
      <w:u w:val="single"/>
    </w:rPr>
  </w:style>
  <w:style w:type="character" w:customStyle="1" w:styleId="aa">
    <w:name w:val="清單段落 字元"/>
    <w:aliases w:val="卑南壹 字元,List Paragraph 字元"/>
    <w:link w:val="a9"/>
    <w:uiPriority w:val="34"/>
    <w:locked/>
    <w:rsid w:val="003276B9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1A888-30A9-4D85-80B7-5ACF49A07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274</Words>
  <Characters>49</Characters>
  <Application>Microsoft Office Word</Application>
  <DocSecurity>0</DocSecurity>
  <Lines>1</Lines>
  <Paragraphs>1</Paragraphs>
  <ScaleCrop>false</ScaleCrop>
  <Company>Box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2020-06-10T06:56:00Z</cp:lastPrinted>
  <dcterms:created xsi:type="dcterms:W3CDTF">2024-08-02T08:07:00Z</dcterms:created>
  <dcterms:modified xsi:type="dcterms:W3CDTF">2024-11-04T09:25:00Z</dcterms:modified>
</cp:coreProperties>
</file>